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B6" w:rsidRPr="00403E4E" w:rsidRDefault="009B4EB6" w:rsidP="002F1DCF">
      <w:pPr>
        <w:tabs>
          <w:tab w:val="left" w:pos="1260"/>
          <w:tab w:val="left" w:pos="2340"/>
        </w:tabs>
        <w:spacing w:line="288" w:lineRule="auto"/>
        <w:jc w:val="right"/>
        <w:rPr>
          <w:b/>
          <w:sz w:val="20"/>
          <w:szCs w:val="20"/>
        </w:rPr>
      </w:pPr>
      <w:r w:rsidRPr="00403E4E">
        <w:rPr>
          <w:b/>
          <w:sz w:val="20"/>
          <w:szCs w:val="20"/>
        </w:rPr>
        <w:t>Załącznik</w:t>
      </w:r>
      <w:r w:rsidRPr="00403E4E">
        <w:rPr>
          <w:rFonts w:eastAsia="Times New Roman"/>
          <w:b/>
          <w:sz w:val="20"/>
          <w:szCs w:val="20"/>
        </w:rPr>
        <w:t xml:space="preserve"> </w:t>
      </w:r>
      <w:r w:rsidRPr="00403E4E">
        <w:rPr>
          <w:b/>
          <w:sz w:val="20"/>
          <w:szCs w:val="20"/>
        </w:rPr>
        <w:t>nr</w:t>
      </w:r>
      <w:r w:rsidRPr="00403E4E">
        <w:rPr>
          <w:rFonts w:eastAsia="Times New Roman"/>
          <w:b/>
          <w:sz w:val="20"/>
          <w:szCs w:val="20"/>
        </w:rPr>
        <w:t xml:space="preserve"> </w:t>
      </w:r>
      <w:r w:rsidRPr="00403E4E">
        <w:rPr>
          <w:b/>
          <w:sz w:val="20"/>
          <w:szCs w:val="20"/>
        </w:rPr>
        <w:t>1</w:t>
      </w:r>
    </w:p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8"/>
        <w:gridCol w:w="5682"/>
      </w:tblGrid>
      <w:tr w:rsidR="009B4EB6" w:rsidTr="00637AE6">
        <w:trPr>
          <w:trHeight w:val="1300"/>
          <w:jc w:val="center"/>
        </w:trPr>
        <w:tc>
          <w:tcPr>
            <w:tcW w:w="10490" w:type="dxa"/>
            <w:gridSpan w:val="2"/>
            <w:tcBorders>
              <w:top w:val="single" w:sz="4" w:space="0" w:color="000000"/>
            </w:tcBorders>
            <w:vAlign w:val="center"/>
          </w:tcPr>
          <w:p w:rsidR="009B4EB6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noProof/>
                <w:sz w:val="18"/>
                <w:szCs w:val="18"/>
              </w:rPr>
              <w:drawing>
                <wp:inline distT="0" distB="0" distL="0" distR="0" wp14:anchorId="12A7D880" wp14:editId="4C295092">
                  <wp:extent cx="2638425" cy="74199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7419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EB6" w:rsidTr="00637AE6">
        <w:trPr>
          <w:trHeight w:val="700"/>
          <w:jc w:val="center"/>
        </w:trPr>
        <w:tc>
          <w:tcPr>
            <w:tcW w:w="10490" w:type="dxa"/>
            <w:gridSpan w:val="2"/>
            <w:tcBorders>
              <w:top w:val="single" w:sz="4" w:space="0" w:color="000000"/>
            </w:tcBorders>
            <w:vAlign w:val="center"/>
          </w:tcPr>
          <w:p w:rsidR="009B4EB6" w:rsidRPr="00A47DCC" w:rsidRDefault="002F1DCF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15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„Pełnienie funkcji Inżyniera Kontraktu dla zadania inwestycyjnego pn.: „Budowa Gminnego Ośrodka Zdrowia w Siechnicach w standardzie budynku pasywnego”</w:t>
            </w:r>
          </w:p>
        </w:tc>
      </w:tr>
      <w:tr w:rsidR="009B4EB6" w:rsidRPr="00B86EFF" w:rsidTr="00637AE6">
        <w:trPr>
          <w:trHeight w:val="1040"/>
          <w:jc w:val="center"/>
        </w:trPr>
        <w:tc>
          <w:tcPr>
            <w:tcW w:w="4808" w:type="dxa"/>
            <w:tcBorders>
              <w:top w:val="single" w:sz="4" w:space="0" w:color="000000"/>
            </w:tcBorders>
          </w:tcPr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Siechnicka Inwestycyjna Spółka Komunalna 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Sp. z o.o.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ul. Jana Pawła II 12, 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55-011 Siechnice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Adres do korespondencji i siedziba biura: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Ul. Księżnej Anny z Przemyślidów 6A, </w:t>
            </w:r>
          </w:p>
          <w:p w:rsidR="009B4EB6" w:rsidRPr="00A47DCC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A47DCC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55 – 011 Siechnice</w:t>
            </w:r>
          </w:p>
        </w:tc>
        <w:tc>
          <w:tcPr>
            <w:tcW w:w="5682" w:type="dxa"/>
            <w:tcBorders>
              <w:top w:val="single" w:sz="4" w:space="0" w:color="000000"/>
            </w:tcBorders>
          </w:tcPr>
          <w:p w:rsidR="009B4EB6" w:rsidRPr="00B578E4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578E4"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  <w:t xml:space="preserve">tel. </w:t>
            </w:r>
            <w:r w:rsidR="00B578E4" w:rsidRPr="00B578E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+48 71 889 00 23</w:t>
            </w:r>
          </w:p>
          <w:p w:rsidR="009B4EB6" w:rsidRPr="00B578E4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578E4"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  <w:t xml:space="preserve">e-mail: </w:t>
            </w:r>
            <w:hyperlink r:id="rId8" w:history="1">
              <w:r w:rsidR="00B578E4" w:rsidRPr="00B578E4">
                <w:rPr>
                  <w:rStyle w:val="Hipercze"/>
                  <w:rFonts w:ascii="Verdana" w:hAnsi="Verdana"/>
                  <w:b/>
                  <w:bCs/>
                  <w:color w:val="auto"/>
                  <w:sz w:val="18"/>
                  <w:szCs w:val="18"/>
                  <w:u w:val="none"/>
                  <w:lang w:val="en-US"/>
                </w:rPr>
                <w:t>wit.bensari@sisk-siechnice.pl</w:t>
              </w:r>
            </w:hyperlink>
            <w:r w:rsidR="00B578E4" w:rsidRPr="00B578E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 </w:t>
            </w:r>
          </w:p>
          <w:p w:rsidR="009B4EB6" w:rsidRPr="00B578E4" w:rsidRDefault="009B4EB6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ind w:hanging="2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578E4"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  <w:t>www:</w:t>
            </w:r>
            <w:r w:rsidR="00B578E4" w:rsidRPr="00B578E4"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="00B578E4" w:rsidRPr="00B578E4">
                <w:rPr>
                  <w:rStyle w:val="Hipercze"/>
                  <w:rFonts w:ascii="Verdana" w:hAnsi="Verdana"/>
                  <w:b/>
                  <w:bCs/>
                  <w:color w:val="auto"/>
                  <w:sz w:val="18"/>
                  <w:szCs w:val="18"/>
                  <w:u w:val="none"/>
                  <w:lang w:val="en-US"/>
                </w:rPr>
                <w:t>www.bip.sisk-siechnice.pl</w:t>
              </w:r>
            </w:hyperlink>
          </w:p>
        </w:tc>
      </w:tr>
    </w:tbl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Nr referencyjny nadany przez Zamawiającego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SISK.Z.</w:t>
      </w:r>
      <w:r w:rsidR="002F1DCF">
        <w:rPr>
          <w:rFonts w:ascii="Verdana" w:eastAsia="Verdana" w:hAnsi="Verdana" w:cs="Verdana"/>
          <w:b/>
          <w:color w:val="000000"/>
          <w:sz w:val="18"/>
          <w:szCs w:val="18"/>
        </w:rPr>
        <w:t>30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.2020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OFERTA</w:t>
      </w:r>
    </w:p>
    <w:p w:rsidR="009B4EB6" w:rsidRPr="002F1DCF" w:rsidRDefault="002F1DCF" w:rsidP="002F1DC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rFonts w:ascii="Verdana" w:eastAsia="Verdana" w:hAnsi="Verdana" w:cs="Verdana"/>
          <w:b/>
          <w:bCs/>
          <w:color w:val="000000"/>
          <w:sz w:val="18"/>
          <w:szCs w:val="18"/>
          <w:u w:val="single"/>
        </w:rPr>
      </w:pPr>
      <w:r w:rsidRPr="002F1DCF">
        <w:rPr>
          <w:rFonts w:ascii="Verdana" w:eastAsia="Verdana" w:hAnsi="Verdana" w:cs="Verdana"/>
          <w:b/>
          <w:bCs/>
          <w:color w:val="000000"/>
          <w:sz w:val="18"/>
          <w:szCs w:val="18"/>
        </w:rPr>
        <w:t>„Pełnienie funkcji Inżyniera Kontraktu dla zadania inwestycyjnego pn.: „Budowa Gminnego Ośrodka Zdrowia w Siechnicach w standardzie budynku pasywnego”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1.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>ZAMAWIAJĄCY:</w:t>
      </w:r>
      <w:r w:rsidR="002F1DCF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Siechnicka Inwestycyjna Spółka Komunalna Sp. z o.o.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2.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>WYKONAWCA</w:t>
      </w:r>
    </w:p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Dane dotyczące Wykonawcy / Wykonawców wspólnie ubiegających się o zamówienie: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5978"/>
      </w:tblGrid>
      <w:tr w:rsidR="002F1DCF" w:rsidTr="002F1DCF">
        <w:tc>
          <w:tcPr>
            <w:tcW w:w="3084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Nazwa: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ab/>
            </w:r>
          </w:p>
        </w:tc>
        <w:tc>
          <w:tcPr>
            <w:tcW w:w="5978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Siedziba/adres:</w:t>
            </w:r>
          </w:p>
        </w:tc>
        <w:tc>
          <w:tcPr>
            <w:tcW w:w="5978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Województwo:</w:t>
            </w:r>
          </w:p>
        </w:tc>
        <w:tc>
          <w:tcPr>
            <w:tcW w:w="5978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Adres poczty elektronicznej do kontaktów:</w:t>
            </w:r>
          </w:p>
        </w:tc>
        <w:tc>
          <w:tcPr>
            <w:tcW w:w="5978" w:type="dxa"/>
          </w:tcPr>
          <w:p w:rsidR="002F1DCF" w:rsidRDefault="002F1DCF" w:rsidP="009B4EB6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Numer telefonu: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Numer NIP/PESEL: 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Numer KRS/informacja o CEIDG: 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Numer telefonu: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Numer NIP/PESEL: 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2F1DCF" w:rsidTr="002F1DCF">
        <w:tc>
          <w:tcPr>
            <w:tcW w:w="3084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0B4D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Numer KRS/informacja o CEIDG: </w:t>
            </w:r>
          </w:p>
        </w:tc>
        <w:tc>
          <w:tcPr>
            <w:tcW w:w="5978" w:type="dxa"/>
          </w:tcPr>
          <w:p w:rsidR="002F1DCF" w:rsidRPr="000B4D3C" w:rsidRDefault="002F1DCF" w:rsidP="002F1DCF">
            <w:pPr>
              <w:spacing w:line="288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należący do sektora MŚP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  <w:vertAlign w:val="superscript"/>
        </w:rPr>
        <w:t>*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/  nie należący do sektora MŚP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*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(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  <w:u w:val="single"/>
        </w:rPr>
        <w:t>niepotrzebne skreślić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  <w:vertAlign w:val="superscript"/>
        </w:rPr>
        <w:t>**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:rsidR="009B4EB6" w:rsidRDefault="009B4EB6" w:rsidP="002F1DCF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eastAsia="Verdana" w:hAnsi="Verdana" w:cs="Verdana"/>
          <w:color w:val="000000"/>
          <w:sz w:val="18"/>
          <w:szCs w:val="18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reprezentowany przez: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(imię, nazwisko, stanowisko/podstawa do reprezentacji)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B4EB6" w:rsidRDefault="009B4EB6" w:rsidP="009B4EB6">
      <w:pPr>
        <w:spacing w:line="288" w:lineRule="auto"/>
        <w:rPr>
          <w:rFonts w:eastAsia="Times New Roman"/>
          <w:b/>
          <w:bCs/>
          <w:sz w:val="20"/>
          <w:szCs w:val="20"/>
        </w:rPr>
      </w:pPr>
    </w:p>
    <w:p w:rsidR="009B4EB6" w:rsidRDefault="009B4EB6" w:rsidP="009B4EB6">
      <w:pPr>
        <w:spacing w:line="288" w:lineRule="auto"/>
        <w:rPr>
          <w:rFonts w:eastAsia="Times New Roman"/>
          <w:b/>
          <w:bCs/>
          <w:sz w:val="20"/>
          <w:szCs w:val="20"/>
        </w:rPr>
      </w:pPr>
    </w:p>
    <w:p w:rsidR="009B4EB6" w:rsidRDefault="009B4EB6" w:rsidP="009B4EB6">
      <w:pPr>
        <w:spacing w:line="288" w:lineRule="auto"/>
        <w:rPr>
          <w:rFonts w:eastAsia="Times New Roman"/>
          <w:b/>
          <w:bCs/>
          <w:sz w:val="20"/>
          <w:szCs w:val="20"/>
        </w:rPr>
      </w:pPr>
    </w:p>
    <w:p w:rsidR="002F1DCF" w:rsidRDefault="002F1DCF" w:rsidP="00A47DCC">
      <w:pPr>
        <w:widowControl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4" w:hanging="567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bookmarkStart w:id="0" w:name="_Hlk57907124"/>
      <w:r>
        <w:rPr>
          <w:rFonts w:ascii="Verdana" w:eastAsia="Verdana" w:hAnsi="Verdana" w:cs="Verdana"/>
          <w:b/>
          <w:color w:val="000000"/>
          <w:sz w:val="18"/>
          <w:szCs w:val="18"/>
        </w:rPr>
        <w:t>JA (MY) NIŻEJ PODPISANY(I) OŚWIADCZAM(Y), ŻE:</w:t>
      </w:r>
    </w:p>
    <w:p w:rsidR="002F1DCF" w:rsidRDefault="002F1DCF" w:rsidP="00A47DC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Składam(y) niniejszą ofertę we własnym imieniu / jako Wykonawcy wspólnie ubiegający się o udzielenie zamówienia (konsorcjum, spółka cywilna) reprezentowani przez …….……………….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</w:t>
      </w:r>
      <w:r>
        <w:rPr>
          <w:rFonts w:ascii="Verdana" w:eastAsia="Verdana" w:hAnsi="Verdana" w:cs="Verdana"/>
          <w:i/>
          <w:color w:val="000000"/>
          <w:sz w:val="16"/>
          <w:szCs w:val="16"/>
          <w:u w:val="single"/>
        </w:rPr>
        <w:t>niepotrzebne skreślić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)</w:t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:rsidR="002F1DCF" w:rsidRDefault="002F1DCF" w:rsidP="00A47DCC">
      <w:pPr>
        <w:pBdr>
          <w:top w:val="nil"/>
          <w:left w:val="nil"/>
          <w:bottom w:val="nil"/>
          <w:right w:val="nil"/>
          <w:between w:val="nil"/>
        </w:pBdr>
        <w:spacing w:after="120"/>
        <w:ind w:left="562" w:hanging="567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(nazwa Lidera konsorcjum lub Wspólnika spółki cywilnej)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Zapoznałem (zapoznaliśmy) się z treścią SIWZ dla niniejszego zamówienia i akceptuję (akceptujemy) wszystkie warunki w niej zawarte,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Gwarantuję(my) wykonanie całości niniejszego zamówienia zgodnie z treścią: SIWZ, wyjaśnień do SIWZ oraz jej modyfikacjami (w przypadku wprowadzenia ich przez Zamawiającego),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Oświadczam(my), że zapoznałem (zapoznaliśmy) się z postanowieniami umowy, określonymi w Specyfikacji Istotnych Warunków Zamówienia w Załączniku </w:t>
      </w:r>
      <w:r w:rsidR="00B578E4">
        <w:rPr>
          <w:rFonts w:ascii="Verdana" w:eastAsia="Verdana" w:hAnsi="Verdana" w:cs="Verdana"/>
          <w:color w:val="000000"/>
          <w:sz w:val="18"/>
          <w:szCs w:val="18"/>
        </w:rPr>
        <w:t xml:space="preserve">nr </w:t>
      </w:r>
      <w:r>
        <w:rPr>
          <w:rFonts w:ascii="Verdana" w:eastAsia="Verdana" w:hAnsi="Verdana" w:cs="Verdana"/>
          <w:color w:val="000000"/>
          <w:sz w:val="18"/>
          <w:szCs w:val="18"/>
        </w:rPr>
        <w:t>3</w:t>
      </w:r>
      <w:r w:rsidR="00B578E4">
        <w:rPr>
          <w:rFonts w:ascii="Verdana" w:eastAsia="Verdana" w:hAnsi="Verdana" w:cs="Verdana"/>
          <w:color w:val="000000"/>
          <w:sz w:val="18"/>
          <w:szCs w:val="18"/>
        </w:rPr>
        <w:t xml:space="preserve"> do SIWZ</w:t>
      </w:r>
      <w:r>
        <w:rPr>
          <w:rFonts w:ascii="Verdana" w:eastAsia="Verdana" w:hAnsi="Verdana" w:cs="Verdana"/>
          <w:color w:val="000000"/>
          <w:sz w:val="18"/>
          <w:szCs w:val="18"/>
        </w:rPr>
        <w:t>, akceptuję (akceptujemy) je bez zastrzeżeń i zobowiązuję (zobowiązujemy) się, w przypadku wyboru mojej (naszej) oferty, do zawarcia umowy zgodnej z niniejszą ofertą, na warunkach określonych w SIWZ, w miejscu i terminie wyznaczonym przez Zamawiającego,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Oświadczam(my), że akceptuję (akceptujemy) warunki płatności określone przez Zamawiającego w Specyfikacji Istotnych Warunków Zamówienia,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Oświadczam(my), że w przypadku wyboru niniejszej oferty, poniższa cena zawiera wszelkie koszty, jakie ponosi Zamawiający tytułem realizacji przedmiotu zamówienia,</w:t>
      </w:r>
    </w:p>
    <w:p w:rsidR="002F1DCF" w:rsidRDefault="002F1DCF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2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 w:rsidRPr="002F1DCF">
        <w:rPr>
          <w:rFonts w:ascii="Verdana" w:eastAsia="Verdana" w:hAnsi="Verdana" w:cs="Verdana"/>
          <w:color w:val="000000"/>
          <w:sz w:val="18"/>
          <w:szCs w:val="18"/>
        </w:rPr>
        <w:t>Wartość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mojej (naszej) oferty wynosi: </w:t>
      </w:r>
    </w:p>
    <w:p w:rsidR="002F1DCF" w:rsidRDefault="002F1DCF" w:rsidP="002F1DC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2" w:hangingChars="312" w:hanging="56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Cena z należnym podatkiem od towarów i usług (brutto): …............................................... [PLN]</w:t>
      </w:r>
    </w:p>
    <w:p w:rsidR="002F1DCF" w:rsidRDefault="002F1DCF" w:rsidP="002F1DC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2" w:hangingChars="312" w:hanging="56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(słownie:……………………..........................................................................................................)</w:t>
      </w:r>
    </w:p>
    <w:p w:rsidR="002F1DCF" w:rsidRDefault="002F1DCF" w:rsidP="002F1DC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Przy czym VAT będzie płacony w kwotach należnych zgodnie z przepisami prawa polskiego dotyczącymi stawek VAT.</w:t>
      </w:r>
    </w:p>
    <w:p w:rsidR="002F1DCF" w:rsidRPr="006111B8" w:rsidRDefault="002F1DCF" w:rsidP="002F1DCF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2" w:hangingChars="312" w:hanging="56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W celu oceny naszej oferty w kryterium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„Doświadczenie personelu realizującego kluczowe części zamówienia", oświadczamy, że do realizacji zamówienia skierujemy*:</w:t>
      </w:r>
    </w:p>
    <w:tbl>
      <w:tblPr>
        <w:tblW w:w="88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3118"/>
        <w:gridCol w:w="4615"/>
      </w:tblGrid>
      <w:tr w:rsidR="006111B8" w:rsidTr="00B11502">
        <w:tc>
          <w:tcPr>
            <w:tcW w:w="1163" w:type="dxa"/>
          </w:tcPr>
          <w:p w:rsidR="006111B8" w:rsidRPr="00B11502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11502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3118" w:type="dxa"/>
          </w:tcPr>
          <w:p w:rsidR="006111B8" w:rsidRPr="00B11502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11502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Funkcja</w:t>
            </w:r>
          </w:p>
        </w:tc>
        <w:tc>
          <w:tcPr>
            <w:tcW w:w="4615" w:type="dxa"/>
          </w:tcPr>
          <w:p w:rsidR="006111B8" w:rsidRPr="00B11502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B11502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Doświadczenie zawodowe</w:t>
            </w:r>
          </w:p>
        </w:tc>
      </w:tr>
      <w:tr w:rsidR="006111B8" w:rsidTr="00B11502">
        <w:trPr>
          <w:trHeight w:val="982"/>
        </w:trPr>
        <w:tc>
          <w:tcPr>
            <w:tcW w:w="1163" w:type="dxa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111B8" w:rsidRP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611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nspektor nadzoru robót konstrukcyjno-budowlanych – koordynator</w:t>
            </w:r>
          </w:p>
        </w:tc>
        <w:tc>
          <w:tcPr>
            <w:tcW w:w="4615" w:type="dxa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111B8" w:rsidTr="00B11502">
        <w:trPr>
          <w:trHeight w:val="1601"/>
        </w:trPr>
        <w:tc>
          <w:tcPr>
            <w:tcW w:w="1163" w:type="dxa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111B8" w:rsidRP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611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nspektor nadzoru robót sanitarnych w zakresie kanalizacji deszczowej i sanitarnej, instalacji wodociągowej, instalacji grzewczej, wentylacji i klimatyzacji</w:t>
            </w:r>
          </w:p>
        </w:tc>
        <w:tc>
          <w:tcPr>
            <w:tcW w:w="4615" w:type="dxa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111B8" w:rsidTr="00B11502">
        <w:trPr>
          <w:trHeight w:val="580"/>
        </w:trPr>
        <w:tc>
          <w:tcPr>
            <w:tcW w:w="1163" w:type="dxa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:rsidR="006111B8" w:rsidRP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611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nspektor nadzoru robót elektrycznych, elektroenergetycznych</w:t>
            </w:r>
          </w:p>
        </w:tc>
        <w:tc>
          <w:tcPr>
            <w:tcW w:w="4615" w:type="dxa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6111B8" w:rsidRPr="006111B8" w:rsidRDefault="006111B8" w:rsidP="006111B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Chars="-1" w:left="565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Uważam</w:t>
      </w:r>
      <w:r w:rsidR="00B578E4">
        <w:rPr>
          <w:rFonts w:ascii="Verdana" w:eastAsia="Verdana" w:hAnsi="Verdana" w:cs="Verdana"/>
          <w:color w:val="000000"/>
          <w:sz w:val="18"/>
          <w:szCs w:val="18"/>
        </w:rPr>
        <w:t>(m</w:t>
      </w:r>
      <w:r>
        <w:rPr>
          <w:rFonts w:ascii="Verdana" w:eastAsia="Verdana" w:hAnsi="Verdana" w:cs="Verdana"/>
          <w:color w:val="000000"/>
          <w:sz w:val="18"/>
          <w:szCs w:val="18"/>
        </w:rPr>
        <w:t>y</w:t>
      </w:r>
      <w:r w:rsidR="00B578E4">
        <w:rPr>
          <w:rFonts w:ascii="Verdana" w:eastAsia="Verdana" w:hAnsi="Verdana" w:cs="Verdana"/>
          <w:color w:val="000000"/>
          <w:sz w:val="18"/>
          <w:szCs w:val="18"/>
        </w:rPr>
        <w:t>)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się za związanych niniejszą ofertą przez okres 30 dni, licząc od dnia, w którym upływa termin składania ofert,</w:t>
      </w:r>
    </w:p>
    <w:p w:rsidR="006111B8" w:rsidRDefault="006111B8" w:rsidP="00A47DCC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-1" w:left="565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Oświadczam(my), że wybór oferty (niepotrzebne skreślić)**:</w:t>
      </w:r>
    </w:p>
    <w:p w:rsidR="006111B8" w:rsidRPr="006111B8" w:rsidRDefault="006111B8" w:rsidP="00A47DC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11B8">
        <w:rPr>
          <w:rFonts w:ascii="Verdana" w:eastAsia="Verdana" w:hAnsi="Verdana" w:cs="Verdana"/>
          <w:color w:val="000000"/>
          <w:sz w:val="18"/>
          <w:szCs w:val="18"/>
        </w:rPr>
        <w:t>nie będzie</w:t>
      </w:r>
      <w:r w:rsidRPr="006111B8"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t xml:space="preserve"> </w:t>
      </w:r>
      <w:r w:rsidRPr="006111B8">
        <w:rPr>
          <w:rFonts w:ascii="Verdana" w:eastAsia="Verdana" w:hAnsi="Verdana" w:cs="Verdana"/>
          <w:color w:val="000000"/>
          <w:sz w:val="18"/>
          <w:szCs w:val="18"/>
        </w:rPr>
        <w:t xml:space="preserve">prowadził do powstania </w:t>
      </w:r>
      <w:r w:rsidRPr="006111B8">
        <w:rPr>
          <w:rFonts w:ascii="Verdana" w:eastAsia="Verdana" w:hAnsi="Verdana" w:cs="Verdana"/>
          <w:color w:val="000000"/>
          <w:sz w:val="18"/>
          <w:szCs w:val="18"/>
          <w:u w:val="single"/>
        </w:rPr>
        <w:t>u Zamawiającego</w:t>
      </w:r>
      <w:r w:rsidRPr="006111B8">
        <w:rPr>
          <w:rFonts w:ascii="Verdana" w:eastAsia="Verdana" w:hAnsi="Verdana" w:cs="Verdana"/>
          <w:color w:val="000000"/>
          <w:sz w:val="18"/>
          <w:szCs w:val="18"/>
        </w:rPr>
        <w:t xml:space="preserve"> obowiązku podatkowego zgodnie z przepisami o podatku od towarów i usług; </w:t>
      </w:r>
    </w:p>
    <w:p w:rsidR="006111B8" w:rsidRPr="006111B8" w:rsidRDefault="006111B8" w:rsidP="00A47DC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6111B8">
        <w:rPr>
          <w:rFonts w:ascii="Verdana" w:eastAsia="Verdana" w:hAnsi="Verdana" w:cs="Verdana"/>
          <w:color w:val="000000"/>
          <w:sz w:val="18"/>
          <w:szCs w:val="18"/>
        </w:rPr>
        <w:t xml:space="preserve">będzie prowadził do powstania </w:t>
      </w:r>
      <w:r w:rsidRPr="006111B8">
        <w:rPr>
          <w:rFonts w:ascii="Verdana" w:eastAsia="Verdana" w:hAnsi="Verdana" w:cs="Verdana"/>
          <w:color w:val="000000"/>
          <w:sz w:val="18"/>
          <w:szCs w:val="18"/>
          <w:u w:val="single"/>
        </w:rPr>
        <w:t>u</w:t>
      </w:r>
      <w:r w:rsidR="00B578E4">
        <w:rPr>
          <w:rFonts w:ascii="Verdana" w:eastAsia="Verdana" w:hAnsi="Verdana" w:cs="Verdana"/>
          <w:color w:val="000000"/>
          <w:sz w:val="18"/>
          <w:szCs w:val="18"/>
          <w:u w:val="single"/>
        </w:rPr>
        <w:t xml:space="preserve"> </w:t>
      </w:r>
      <w:r w:rsidRPr="006111B8">
        <w:rPr>
          <w:rFonts w:ascii="Verdana" w:eastAsia="Verdana" w:hAnsi="Verdana" w:cs="Verdana"/>
          <w:color w:val="000000"/>
          <w:sz w:val="18"/>
          <w:szCs w:val="18"/>
          <w:u w:val="single"/>
        </w:rPr>
        <w:t>Zamawiającego</w:t>
      </w:r>
      <w:r w:rsidRPr="006111B8">
        <w:rPr>
          <w:rFonts w:ascii="Verdana" w:eastAsia="Verdana" w:hAnsi="Verdana" w:cs="Verdana"/>
          <w:color w:val="000000"/>
          <w:sz w:val="18"/>
          <w:szCs w:val="18"/>
        </w:rPr>
        <w:t xml:space="preserve"> obowiązku podatkowego zgodnie z przepisami o podatku od towarów i usług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6111B8" w:rsidRPr="00071110" w:rsidRDefault="006111B8" w:rsidP="0007111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071110">
        <w:rPr>
          <w:rFonts w:ascii="Verdana" w:eastAsia="Verdana" w:hAnsi="Verdana" w:cs="Verdana"/>
          <w:i/>
          <w:color w:val="000000"/>
          <w:sz w:val="16"/>
          <w:szCs w:val="16"/>
        </w:rPr>
        <w:t xml:space="preserve">(nazwa/ rodzaj towaru lub usługi, których dostawa lub świadczenie będzie prowadzić do powstania </w:t>
      </w:r>
      <w:r w:rsidRPr="00071110">
        <w:rPr>
          <w:rFonts w:ascii="Verdana" w:eastAsia="Verdana" w:hAnsi="Verdana" w:cs="Verdana"/>
          <w:i/>
          <w:color w:val="000000"/>
          <w:sz w:val="16"/>
          <w:szCs w:val="16"/>
          <w:u w:val="single"/>
        </w:rPr>
        <w:t>u Zamawiającego</w:t>
      </w:r>
      <w:r w:rsidRPr="00071110">
        <w:rPr>
          <w:rFonts w:ascii="Verdana" w:eastAsia="Verdana" w:hAnsi="Verdana" w:cs="Verdana"/>
          <w:i/>
          <w:color w:val="000000"/>
          <w:sz w:val="16"/>
          <w:szCs w:val="16"/>
        </w:rPr>
        <w:t xml:space="preserve"> obowiązku podatkowego oraz jego/jej wartość bez kwoty podatku)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P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6111B8">
        <w:rPr>
          <w:rFonts w:ascii="Verdana" w:eastAsia="Verdana" w:hAnsi="Verdana" w:cs="Verdana"/>
          <w:i/>
          <w:color w:val="000000"/>
          <w:sz w:val="16"/>
          <w:szCs w:val="16"/>
          <w:vertAlign w:val="superscript"/>
        </w:rPr>
        <w:t xml:space="preserve">** </w:t>
      </w:r>
      <w:r w:rsidRPr="006111B8">
        <w:rPr>
          <w:rFonts w:ascii="Verdana" w:eastAsia="Verdana" w:hAnsi="Verdana" w:cs="Verdana"/>
          <w:i/>
          <w:color w:val="000000"/>
          <w:sz w:val="16"/>
          <w:szCs w:val="16"/>
        </w:rPr>
        <w:t xml:space="preserve">Wykonawca zobowiązany jest do złożenia oświadczenia w tym zakresie stosownie do treści art. 91 ust. 3a ustawy Pzp. </w:t>
      </w:r>
      <w:r w:rsidRPr="006111B8">
        <w:rPr>
          <w:rFonts w:ascii="Verdana" w:eastAsia="Verdana" w:hAnsi="Verdana" w:cs="Verdana"/>
          <w:i/>
          <w:color w:val="000000"/>
          <w:sz w:val="16"/>
          <w:szCs w:val="16"/>
          <w:u w:val="single"/>
        </w:rPr>
        <w:t xml:space="preserve"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 </w:t>
      </w:r>
      <w:r w:rsidRPr="006111B8">
        <w:rPr>
          <w:rFonts w:ascii="Verdana" w:eastAsia="Verdana" w:hAnsi="Verdana" w:cs="Verdana"/>
          <w:b/>
          <w:i/>
          <w:color w:val="000000"/>
          <w:sz w:val="16"/>
          <w:szCs w:val="16"/>
        </w:rPr>
        <w:t>W takim przypadku Zamawiający w celu oceny oferty doliczy do przedstawionej w niej ceny podatek od towarów i usług, który miałby obowiązek rozliczyć zgodnie z przepisami o podatku od towarów i usług.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Wykonam(my) zamówienie przy udziale niżej wymienionych Podwykonawców:</w:t>
      </w:r>
    </w:p>
    <w:tbl>
      <w:tblPr>
        <w:tblW w:w="8858" w:type="dxa"/>
        <w:jc w:val="right"/>
        <w:tblLayout w:type="fixed"/>
        <w:tblLook w:val="0000" w:firstRow="0" w:lastRow="0" w:firstColumn="0" w:lastColumn="0" w:noHBand="0" w:noVBand="0"/>
      </w:tblPr>
      <w:tblGrid>
        <w:gridCol w:w="709"/>
        <w:gridCol w:w="4180"/>
        <w:gridCol w:w="3969"/>
      </w:tblGrid>
      <w:tr w:rsidR="006111B8" w:rsidTr="00637AE6">
        <w:trPr>
          <w:trHeight w:val="760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Nazwa (firma) Podwykonawcy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Zakres prac powierzonej części zamówienia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br/>
              <w:t>(rodzaj czynności)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6111B8" w:rsidTr="00637AE6">
        <w:trPr>
          <w:trHeight w:val="560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t>*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Jeżeli Wykonawca nie przewiduje powierzenia Podwykonawcom żadnej części zamówienia w tabeli powyżej należy wpisać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„NIE DOTYCZY”.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42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A47DC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 podstawie art. 8 ust. 3 ustawy z dnia 29 stycznia 2004 r. Prawo zamówień publicznych (t.j. Dz.U. z 2019 r., poz.1843</w:t>
      </w:r>
      <w:r w:rsidR="00B578E4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180A2E">
        <w:rPr>
          <w:rFonts w:ascii="Verdana" w:eastAsia="Verdana" w:hAnsi="Verdana" w:cs="Verdana"/>
          <w:color w:val="000000"/>
          <w:sz w:val="18"/>
          <w:szCs w:val="18"/>
        </w:rPr>
        <w:t xml:space="preserve"> ze zm.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) wskazane poniżej informacje zawarte w ofercie stanowią tajemnicę przedsiębiorstwa w rozumieniu przepisów o zwalczaniu nieuczciwej konkurencji i w związku z niniejszym nie mogą być one udostępniane, w szczególności innym uczestnikom postępowania. 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(</w:t>
      </w:r>
      <w:r>
        <w:rPr>
          <w:rFonts w:ascii="Verdana" w:eastAsia="Verdana" w:hAnsi="Verdana" w:cs="Verdana"/>
          <w:i/>
          <w:color w:val="000000"/>
          <w:sz w:val="16"/>
          <w:szCs w:val="16"/>
          <w:u w:val="single"/>
        </w:rPr>
        <w:t>W przypadku wskazania informacji zawartych w ofercie, stanowiących tajemnicę przedsiębiorstwa Wykonawca jest zobowiązany wykazać, iż zastrzeżone informacje stanowią tajemnicę przedsiębiorstwa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):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Informacje stanowiące tajemnicę przedsiębiorstwa złożone zostały w osobnym pliku oznaczonym jako „Załącznik stanowiący tajemnicę przedsiębiorstwa”.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W w:w="8858" w:type="dxa"/>
        <w:jc w:val="right"/>
        <w:tblLayout w:type="fixed"/>
        <w:tblLook w:val="0000" w:firstRow="0" w:lastRow="0" w:firstColumn="0" w:lastColumn="0" w:noHBand="0" w:noVBand="0"/>
      </w:tblPr>
      <w:tblGrid>
        <w:gridCol w:w="709"/>
        <w:gridCol w:w="8149"/>
      </w:tblGrid>
      <w:tr w:rsidR="006111B8" w:rsidTr="00637AE6">
        <w:trPr>
          <w:trHeight w:val="680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Oznaczenie rodzaju (nazwy) informacji stanowiącej tajemnicę przedsiębiorstwa</w:t>
            </w:r>
          </w:p>
        </w:tc>
      </w:tr>
      <w:tr w:rsidR="006111B8" w:rsidTr="00637AE6">
        <w:trPr>
          <w:trHeight w:val="280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1B8" w:rsidRDefault="006111B8" w:rsidP="006111B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B8" w:rsidRDefault="006111B8" w:rsidP="00637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A47DC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-1" w:left="565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Wadium w kwocie ………………….………..zł zostało wniesione w dniu ………………………………</w:t>
      </w:r>
      <w:r>
        <w:rPr>
          <w:rFonts w:ascii="Verdana" w:eastAsia="Verdana" w:hAnsi="Verdana" w:cs="Verdana"/>
          <w:color w:val="000000"/>
          <w:sz w:val="18"/>
          <w:szCs w:val="18"/>
        </w:rPr>
        <w:br/>
        <w:t>w formie: …………………………………………………………………………….………………………………………..….……….…</w:t>
      </w:r>
    </w:p>
    <w:p w:rsidR="006111B8" w:rsidRDefault="006111B8" w:rsidP="00A47D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Numer rachunku bankowego, na który należy zwrócić wadium wniesione w </w:t>
      </w:r>
      <w:r w:rsidR="00180A2E">
        <w:rPr>
          <w:rFonts w:ascii="Verdana" w:eastAsia="Verdana" w:hAnsi="Verdana" w:cs="Verdana"/>
          <w:color w:val="000000"/>
          <w:sz w:val="18"/>
          <w:szCs w:val="18"/>
        </w:rPr>
        <w:t>pieniądzu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:rsidR="006111B8" w:rsidRDefault="006111B8" w:rsidP="00A47D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…………………………………………………………………………………………………………………..</w:t>
      </w:r>
    </w:p>
    <w:p w:rsidR="006111B8" w:rsidRDefault="006111B8" w:rsidP="00A47DC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59" w:lineRule="auto"/>
        <w:ind w:leftChars="-1" w:left="565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Oświadczam, że zapoznałem/zapoznaliśmy się z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Klauzulą informacyjną o przetwarzaniu danych osobowych (RODO*)</w:t>
      </w:r>
      <w:r>
        <w:rPr>
          <w:rFonts w:ascii="Verdana" w:eastAsia="Verdana" w:hAnsi="Verdana" w:cs="Verdana"/>
          <w:color w:val="000000"/>
          <w:sz w:val="18"/>
          <w:szCs w:val="18"/>
        </w:rPr>
        <w:t>, o której mowa w Rozdziale XVIII (SIWZ),</w:t>
      </w:r>
    </w:p>
    <w:p w:rsidR="006111B8" w:rsidRDefault="006111B8" w:rsidP="00A47DC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-1" w:left="565" w:hanging="567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Oświadczam, że wypełniłem/wypełniliśmy obowiązki informacyjne przewidziane w art. 13 i/lub art. 14 RODO* wobec osób fizycznych, od których dane osobowe bezpośrednio lub pośrednio pozyskałem/pozyskaliśmy w celu ubiegania się o udzielenie niniejszego zamówienia publicznego i zawarcia umowy w sprawie zamówienia publicznego.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18"/>
          <w:szCs w:val="18"/>
        </w:rPr>
        <w:t>**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*Rozporządzenie Parlamentu Europejskiego i Rady (UE) 2016/679 z dnia 27 kwietnia 2016</w:t>
      </w:r>
      <w:r w:rsidR="00180A2E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111B8" w:rsidRDefault="006111B8" w:rsidP="00A47DC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4.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JAKO ZAŁĄCZNIKI BĘDĄCE CZĘŚCIĄ NINIEJSZEJ OFERTY DOŁĄCZAM(Y) ZGODNIE Z Rozdziałem </w:t>
      </w:r>
      <w:r>
        <w:rPr>
          <w:rFonts w:ascii="Verdana" w:eastAsia="Verdana" w:hAnsi="Verdana" w:cs="Verdana"/>
          <w:b/>
          <w:sz w:val="18"/>
          <w:szCs w:val="18"/>
        </w:rPr>
        <w:t>VI SIWZ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: 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1)……………………………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2)……………………………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3)……………………………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4)…………………………...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………………………………..</w:t>
      </w: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4"/>
          <w:szCs w:val="14"/>
        </w:rPr>
        <w:t xml:space="preserve"> (miejscowość), </w:t>
      </w:r>
      <w:r>
        <w:rPr>
          <w:rFonts w:ascii="Verdana" w:eastAsia="Verdana" w:hAnsi="Verdana" w:cs="Verdana"/>
          <w:color w:val="000000"/>
          <w:sz w:val="14"/>
          <w:szCs w:val="14"/>
        </w:rPr>
        <w:t>dnia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………….……. r.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…………..…………………………….….…………………….. </w:t>
      </w:r>
    </w:p>
    <w:p w:rsidR="00180A2E" w:rsidRDefault="006111B8" w:rsidP="00180A2E">
      <w:pPr>
        <w:pBdr>
          <w:top w:val="nil"/>
          <w:left w:val="nil"/>
          <w:bottom w:val="nil"/>
          <w:right w:val="nil"/>
          <w:between w:val="nil"/>
        </w:pBdr>
        <w:ind w:left="2829" w:firstLine="709"/>
        <w:jc w:val="both"/>
        <w:rPr>
          <w:rFonts w:ascii="Verdana" w:eastAsia="Verdana" w:hAnsi="Verdana" w:cs="Verdana"/>
          <w:i/>
          <w:color w:val="000000"/>
          <w:sz w:val="14"/>
          <w:szCs w:val="14"/>
        </w:rPr>
      </w:pPr>
      <w:r>
        <w:rPr>
          <w:rFonts w:ascii="Verdana" w:eastAsia="Verdana" w:hAnsi="Verdana" w:cs="Verdana"/>
          <w:i/>
          <w:color w:val="000000"/>
          <w:sz w:val="14"/>
          <w:szCs w:val="14"/>
        </w:rPr>
        <w:t>(podpis osoby</w:t>
      </w:r>
      <w:r w:rsidR="00180A2E">
        <w:rPr>
          <w:rFonts w:ascii="Verdana" w:eastAsia="Verdana" w:hAnsi="Verdana" w:cs="Verdana"/>
          <w:i/>
          <w:color w:val="000000"/>
          <w:sz w:val="14"/>
          <w:szCs w:val="14"/>
        </w:rPr>
        <w:t xml:space="preserve">/osób </w:t>
      </w:r>
      <w:r>
        <w:rPr>
          <w:rFonts w:ascii="Verdana" w:eastAsia="Verdana" w:hAnsi="Verdana" w:cs="Verdana"/>
          <w:i/>
          <w:color w:val="000000"/>
          <w:sz w:val="14"/>
          <w:szCs w:val="14"/>
        </w:rPr>
        <w:t xml:space="preserve"> upoważnionej</w:t>
      </w:r>
      <w:r w:rsidR="00180A2E">
        <w:rPr>
          <w:rFonts w:ascii="Verdana" w:eastAsia="Verdana" w:hAnsi="Verdana" w:cs="Verdana"/>
          <w:i/>
          <w:color w:val="000000"/>
          <w:sz w:val="14"/>
          <w:szCs w:val="14"/>
        </w:rPr>
        <w:t xml:space="preserve">/upoważnionych </w:t>
      </w:r>
      <w:r>
        <w:rPr>
          <w:rFonts w:ascii="Verdana" w:eastAsia="Verdana" w:hAnsi="Verdana" w:cs="Verdana"/>
          <w:i/>
          <w:color w:val="000000"/>
          <w:sz w:val="14"/>
          <w:szCs w:val="14"/>
        </w:rPr>
        <w:t xml:space="preserve"> </w:t>
      </w:r>
    </w:p>
    <w:p w:rsidR="006111B8" w:rsidRDefault="006111B8" w:rsidP="00180A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7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4"/>
          <w:szCs w:val="14"/>
        </w:rPr>
        <w:t xml:space="preserve">do </w:t>
      </w:r>
      <w:r w:rsidR="00B86EFF">
        <w:rPr>
          <w:rFonts w:ascii="Verdana" w:eastAsia="Verdana" w:hAnsi="Verdana" w:cs="Verdana"/>
          <w:i/>
          <w:color w:val="000000"/>
          <w:sz w:val="14"/>
          <w:szCs w:val="14"/>
        </w:rPr>
        <w:t>zaciągania</w:t>
      </w:r>
      <w:bookmarkStart w:id="1" w:name="_GoBack"/>
      <w:bookmarkEnd w:id="1"/>
      <w:r>
        <w:rPr>
          <w:rFonts w:ascii="Verdana" w:eastAsia="Verdana" w:hAnsi="Verdana" w:cs="Verdana"/>
          <w:i/>
          <w:color w:val="000000"/>
          <w:sz w:val="14"/>
          <w:szCs w:val="14"/>
        </w:rPr>
        <w:t xml:space="preserve"> zobowiązań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)</w:t>
      </w:r>
    </w:p>
    <w:bookmarkEnd w:id="0"/>
    <w:p w:rsidR="006111B8" w:rsidRDefault="006111B8" w:rsidP="006111B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2"/>
        <w:jc w:val="both"/>
        <w:textDirection w:val="btLr"/>
        <w:textAlignment w:val="top"/>
        <w:outlineLvl w:val="0"/>
        <w:rPr>
          <w:rFonts w:ascii="Verdana" w:eastAsia="Verdana" w:hAnsi="Verdana" w:cs="Verdana"/>
          <w:color w:val="000000"/>
          <w:sz w:val="18"/>
          <w:szCs w:val="18"/>
        </w:rPr>
      </w:pPr>
    </w:p>
    <w:sectPr w:rsidR="0061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64C" w:rsidRDefault="0030264C" w:rsidP="009B4EB6">
      <w:r>
        <w:separator/>
      </w:r>
    </w:p>
  </w:endnote>
  <w:endnote w:type="continuationSeparator" w:id="0">
    <w:p w:rsidR="0030264C" w:rsidRDefault="0030264C" w:rsidP="009B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64C" w:rsidRDefault="0030264C" w:rsidP="009B4EB6">
      <w:r>
        <w:separator/>
      </w:r>
    </w:p>
  </w:footnote>
  <w:footnote w:type="continuationSeparator" w:id="0">
    <w:p w:rsidR="0030264C" w:rsidRDefault="0030264C" w:rsidP="009B4EB6">
      <w:r>
        <w:continuationSeparator/>
      </w:r>
    </w:p>
  </w:footnote>
  <w:footnote w:id="1"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* </w:t>
      </w:r>
      <w:r>
        <w:rPr>
          <w:b/>
          <w:i/>
          <w:color w:val="000000"/>
          <w:sz w:val="16"/>
          <w:szCs w:val="16"/>
        </w:rPr>
        <w:t>Sektor MŚP</w:t>
      </w:r>
      <w:r>
        <w:rPr>
          <w:color w:val="000000"/>
          <w:sz w:val="16"/>
          <w:szCs w:val="16"/>
        </w:rPr>
        <w:t xml:space="preserve"> obejmuje </w:t>
      </w:r>
      <w:r>
        <w:rPr>
          <w:i/>
          <w:color w:val="000000"/>
          <w:sz w:val="16"/>
          <w:szCs w:val="16"/>
        </w:rPr>
        <w:t>mikroprzedsiębiorstwa</w:t>
      </w:r>
      <w:r>
        <w:rPr>
          <w:color w:val="000000"/>
          <w:sz w:val="16"/>
          <w:szCs w:val="16"/>
        </w:rPr>
        <w:t xml:space="preserve">, </w:t>
      </w:r>
      <w:r>
        <w:rPr>
          <w:i/>
          <w:color w:val="000000"/>
          <w:sz w:val="16"/>
          <w:szCs w:val="16"/>
        </w:rPr>
        <w:t>małe przedsiębiorstwa</w:t>
      </w:r>
      <w:r>
        <w:rPr>
          <w:color w:val="000000"/>
          <w:sz w:val="16"/>
          <w:szCs w:val="16"/>
        </w:rPr>
        <w:t xml:space="preserve"> i </w:t>
      </w:r>
      <w:r>
        <w:rPr>
          <w:i/>
          <w:color w:val="000000"/>
          <w:sz w:val="16"/>
          <w:szCs w:val="16"/>
        </w:rPr>
        <w:t>średnie przedsiębiorstwa</w:t>
      </w:r>
      <w:r>
        <w:rPr>
          <w:color w:val="000000"/>
          <w:sz w:val="16"/>
          <w:szCs w:val="16"/>
        </w:rPr>
        <w:t>, których definicje wskazano poniżej.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Mikroprzedsiębiorstwo-</w:t>
      </w:r>
      <w:r>
        <w:rPr>
          <w:color w:val="000000"/>
          <w:sz w:val="16"/>
          <w:szCs w:val="16"/>
        </w:rPr>
        <w:t xml:space="preserve"> przedsiębiorstwo, które </w:t>
      </w:r>
      <w:r>
        <w:rPr>
          <w:b/>
          <w:color w:val="000000"/>
          <w:sz w:val="16"/>
          <w:szCs w:val="16"/>
        </w:rPr>
        <w:t>zatrudnia mniej niż 10 osób</w:t>
      </w:r>
      <w:r>
        <w:rPr>
          <w:color w:val="000000"/>
          <w:sz w:val="16"/>
          <w:szCs w:val="16"/>
        </w:rPr>
        <w:t xml:space="preserve"> i którego roczny obrót lub roczna suma bilansowa </w:t>
      </w:r>
      <w:r>
        <w:rPr>
          <w:color w:val="000000"/>
          <w:sz w:val="16"/>
          <w:szCs w:val="16"/>
        </w:rPr>
        <w:br/>
      </w:r>
      <w:r>
        <w:rPr>
          <w:b/>
          <w:color w:val="000000"/>
          <w:sz w:val="16"/>
          <w:szCs w:val="16"/>
        </w:rPr>
        <w:t>nie przekracza 2 mln EURO</w:t>
      </w:r>
      <w:r>
        <w:rPr>
          <w:color w:val="000000"/>
          <w:sz w:val="16"/>
          <w:szCs w:val="16"/>
        </w:rPr>
        <w:t>,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Małe przedsiębiorstwo-</w:t>
      </w:r>
      <w:r>
        <w:rPr>
          <w:color w:val="000000"/>
          <w:sz w:val="16"/>
          <w:szCs w:val="16"/>
        </w:rPr>
        <w:t xml:space="preserve"> przedsiębiorstwo, które </w:t>
      </w:r>
      <w:r>
        <w:rPr>
          <w:b/>
          <w:color w:val="000000"/>
          <w:sz w:val="16"/>
          <w:szCs w:val="16"/>
        </w:rPr>
        <w:t>zatrudnia mniej niż 50 osób</w:t>
      </w:r>
      <w:r>
        <w:rPr>
          <w:color w:val="000000"/>
          <w:sz w:val="16"/>
          <w:szCs w:val="16"/>
        </w:rPr>
        <w:t xml:space="preserve"> i którego roczny obrót lub roczna suma bilansowa </w:t>
      </w:r>
      <w:r>
        <w:rPr>
          <w:color w:val="000000"/>
          <w:sz w:val="16"/>
          <w:szCs w:val="16"/>
        </w:rPr>
        <w:br/>
      </w:r>
      <w:r>
        <w:rPr>
          <w:b/>
          <w:color w:val="000000"/>
          <w:sz w:val="16"/>
          <w:szCs w:val="16"/>
        </w:rPr>
        <w:t>nie przekracza 10 mln EURO</w:t>
      </w:r>
      <w:r>
        <w:rPr>
          <w:color w:val="000000"/>
          <w:sz w:val="16"/>
          <w:szCs w:val="16"/>
        </w:rPr>
        <w:t>,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Średnie przedsiębiorstwo-</w:t>
      </w:r>
      <w:r>
        <w:rPr>
          <w:color w:val="000000"/>
          <w:sz w:val="16"/>
          <w:szCs w:val="16"/>
        </w:rPr>
        <w:t xml:space="preserve"> przedsiębiorstwo, które nie jest mikroprzedsiębiorstwem ani małym przedsiębiorstwem i które </w:t>
      </w:r>
      <w:r>
        <w:rPr>
          <w:b/>
          <w:color w:val="000000"/>
          <w:sz w:val="16"/>
          <w:szCs w:val="16"/>
        </w:rPr>
        <w:t>zatrudnia mniej niż 250 osób</w:t>
      </w:r>
      <w:r>
        <w:rPr>
          <w:color w:val="000000"/>
          <w:sz w:val="16"/>
          <w:szCs w:val="16"/>
        </w:rPr>
        <w:t xml:space="preserve"> i którego roczny obrót </w:t>
      </w:r>
      <w:r>
        <w:rPr>
          <w:b/>
          <w:color w:val="000000"/>
          <w:sz w:val="16"/>
          <w:szCs w:val="16"/>
        </w:rPr>
        <w:t>nie przekracza 50 mln EURO lub roczna suma bilansowa nie przekracza 43 mln EURO.</w:t>
      </w:r>
    </w:p>
    <w:p w:rsidR="009B4EB6" w:rsidRDefault="009B4EB6" w:rsidP="009B4EB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6"/>
          <w:szCs w:val="16"/>
          <w:vertAlign w:val="superscript"/>
        </w:rPr>
        <w:t xml:space="preserve">** </w:t>
      </w:r>
      <w:r>
        <w:rPr>
          <w:color w:val="000000"/>
          <w:sz w:val="16"/>
          <w:szCs w:val="16"/>
        </w:rPr>
        <w:t>W przypadku składania oferty przez Wykonawców wspólnie ubiegających się o udzielenie zamówienia (konsorcjum, spółka cywilna) należy wypełnić dla każdego z Wykonawców osobno.</w:t>
      </w:r>
    </w:p>
  </w:footnote>
  <w:footnote w:id="2">
    <w:p w:rsidR="006111B8" w:rsidRDefault="006111B8" w:rsidP="006111B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**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>
        <w:rPr>
          <w:color w:val="000000"/>
          <w:sz w:val="16"/>
          <w:szCs w:val="16"/>
        </w:rPr>
        <w:br/>
        <w:t>o którym mowa w pkt 3.1</w:t>
      </w:r>
      <w:r w:rsidR="00B11502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 xml:space="preserve">). </w:t>
      </w:r>
      <w:r>
        <w:rPr>
          <w:color w:val="000000"/>
          <w:sz w:val="16"/>
          <w:szCs w:val="16"/>
          <w:u w:val="single"/>
        </w:rPr>
        <w:t>W takim przypadku Wykonawca winien skreślić treść oświadczenia w pkt 3.1</w:t>
      </w:r>
      <w:r w:rsidR="00B11502">
        <w:rPr>
          <w:color w:val="000000"/>
          <w:sz w:val="16"/>
          <w:szCs w:val="16"/>
          <w:u w:val="single"/>
        </w:rPr>
        <w:t>5</w:t>
      </w:r>
      <w:r>
        <w:rPr>
          <w:color w:val="000000"/>
          <w:sz w:val="16"/>
          <w:szCs w:val="16"/>
          <w:u w:val="single"/>
        </w:rPr>
        <w:t>) Załącznika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4B80"/>
    <w:multiLevelType w:val="multilevel"/>
    <w:tmpl w:val="49189E70"/>
    <w:lvl w:ilvl="0">
      <w:start w:val="1"/>
      <w:numFmt w:val="decimal"/>
      <w:lvlText w:val="%1)"/>
      <w:lvlJc w:val="left"/>
      <w:pPr>
        <w:ind w:left="100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3"/>
      <w:numFmt w:val="decimal"/>
      <w:lvlText w:val="%4."/>
      <w:lvlJc w:val="left"/>
      <w:pPr>
        <w:ind w:left="360" w:hanging="360"/>
      </w:pPr>
      <w:rPr>
        <w:b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" w15:restartNumberingAfterBreak="0">
    <w:nsid w:val="0EC559CE"/>
    <w:multiLevelType w:val="multilevel"/>
    <w:tmpl w:val="08FE761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9660C75"/>
    <w:multiLevelType w:val="hybridMultilevel"/>
    <w:tmpl w:val="3D02DCE4"/>
    <w:lvl w:ilvl="0" w:tplc="16DE84AC">
      <w:start w:val="1"/>
      <w:numFmt w:val="decimal"/>
      <w:pStyle w:val="Styl1GD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4590"/>
    <w:multiLevelType w:val="multilevel"/>
    <w:tmpl w:val="CBA4CD0C"/>
    <w:lvl w:ilvl="0">
      <w:start w:val="13"/>
      <w:numFmt w:val="decimal"/>
      <w:lvlText w:val="%1)"/>
      <w:lvlJc w:val="left"/>
      <w:pPr>
        <w:ind w:left="720" w:hanging="360"/>
      </w:pPr>
      <w:rPr>
        <w:i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8C930C0"/>
    <w:multiLevelType w:val="multilevel"/>
    <w:tmpl w:val="D2CED4FA"/>
    <w:lvl w:ilvl="0">
      <w:start w:val="1"/>
      <w:numFmt w:val="decimal"/>
      <w:lvlText w:val="%1)"/>
      <w:lvlJc w:val="left"/>
      <w:pPr>
        <w:ind w:left="1004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3"/>
      <w:numFmt w:val="decimal"/>
      <w:lvlText w:val="%4."/>
      <w:lvlJc w:val="left"/>
      <w:pPr>
        <w:ind w:left="3164" w:hanging="360"/>
      </w:pPr>
      <w:rPr>
        <w:b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 w15:restartNumberingAfterBreak="0">
    <w:nsid w:val="4B98498F"/>
    <w:multiLevelType w:val="multilevel"/>
    <w:tmpl w:val="8B70D918"/>
    <w:lvl w:ilvl="0">
      <w:start w:val="3"/>
      <w:numFmt w:val="decimal"/>
      <w:lvlText w:val="%1. "/>
      <w:lvlJc w:val="left"/>
      <w:pPr>
        <w:ind w:left="283" w:hanging="283"/>
      </w:pPr>
      <w:rPr>
        <w:b/>
        <w:i w:val="0"/>
        <w:sz w:val="20"/>
        <w:szCs w:val="20"/>
        <w:vertAlign w:val="baseline"/>
      </w:rPr>
    </w:lvl>
    <w:lvl w:ilvl="1">
      <w:start w:val="2"/>
      <w:numFmt w:val="decimal"/>
      <w:pStyle w:val="Bullet1"/>
      <w:lvlText w:val="%2)"/>
      <w:lvlJc w:val="left"/>
      <w:pPr>
        <w:ind w:left="2127" w:firstLine="0"/>
      </w:pPr>
      <w:rPr>
        <w:b w:val="0"/>
        <w:i w:val="0"/>
        <w:vertAlign w:val="baseline"/>
      </w:rPr>
    </w:lvl>
    <w:lvl w:ilvl="2">
      <w:start w:val="5"/>
      <w:numFmt w:val="decimal"/>
      <w:lvlText w:val="%3."/>
      <w:lvlJc w:val="left"/>
      <w:pPr>
        <w:ind w:left="3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9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23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7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4500" w:hanging="180"/>
      </w:pPr>
      <w:rPr>
        <w:vertAlign w:val="baseline"/>
      </w:rPr>
    </w:lvl>
  </w:abstractNum>
  <w:abstractNum w:abstractNumId="6" w15:restartNumberingAfterBreak="0">
    <w:nsid w:val="530704CF"/>
    <w:multiLevelType w:val="multilevel"/>
    <w:tmpl w:val="2EEEB3A6"/>
    <w:lvl w:ilvl="0">
      <w:start w:val="12"/>
      <w:numFmt w:val="decimal"/>
      <w:lvlText w:val="%1)"/>
      <w:lvlJc w:val="left"/>
      <w:pPr>
        <w:ind w:left="1004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80A0E01"/>
    <w:multiLevelType w:val="hybridMultilevel"/>
    <w:tmpl w:val="BFE2C8F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B6"/>
    <w:rsid w:val="000467EA"/>
    <w:rsid w:val="00066599"/>
    <w:rsid w:val="00071110"/>
    <w:rsid w:val="00180A2E"/>
    <w:rsid w:val="001D4FF5"/>
    <w:rsid w:val="002A660E"/>
    <w:rsid w:val="002F1DCF"/>
    <w:rsid w:val="0030264C"/>
    <w:rsid w:val="00491692"/>
    <w:rsid w:val="006111B8"/>
    <w:rsid w:val="007255D5"/>
    <w:rsid w:val="008761A6"/>
    <w:rsid w:val="008B0E26"/>
    <w:rsid w:val="009B4EB6"/>
    <w:rsid w:val="00A31E0E"/>
    <w:rsid w:val="00A47DCC"/>
    <w:rsid w:val="00AE3DF2"/>
    <w:rsid w:val="00AE7EC4"/>
    <w:rsid w:val="00AF36CC"/>
    <w:rsid w:val="00B11502"/>
    <w:rsid w:val="00B578E4"/>
    <w:rsid w:val="00B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55E3"/>
  <w15:chartTrackingRefBased/>
  <w15:docId w15:val="{CB8DCB4D-8614-4BEA-975C-82A4E2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ozew Normalny"/>
    <w:qFormat/>
    <w:rsid w:val="009B4EB6"/>
    <w:pPr>
      <w:widowControl w:val="0"/>
      <w:suppressAutoHyphens/>
    </w:pPr>
    <w:rPr>
      <w:rFonts w:eastAsia="Arial Unicode MS"/>
      <w:kern w:val="1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480" w:after="120"/>
      <w:jc w:val="both"/>
      <w:outlineLvl w:val="0"/>
    </w:pPr>
    <w:rPr>
      <w:rFonts w:ascii="Verdana" w:eastAsia="Times New Roman" w:hAnsi="Verdana"/>
      <w:b/>
      <w:color w:val="000000"/>
      <w:kern w:val="0"/>
      <w:sz w:val="48"/>
      <w:szCs w:val="48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360" w:after="80"/>
      <w:jc w:val="both"/>
      <w:outlineLvl w:val="1"/>
    </w:pPr>
    <w:rPr>
      <w:rFonts w:ascii="Verdana" w:eastAsia="Times New Roman" w:hAnsi="Verdana"/>
      <w:b/>
      <w:color w:val="000000"/>
      <w:kern w:val="0"/>
      <w:sz w:val="36"/>
      <w:szCs w:val="36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280" w:after="80"/>
      <w:jc w:val="both"/>
      <w:outlineLvl w:val="2"/>
    </w:pPr>
    <w:rPr>
      <w:rFonts w:ascii="Verdana" w:eastAsia="Times New Roman" w:hAnsi="Verdana"/>
      <w:b/>
      <w:color w:val="000000"/>
      <w:kern w:val="0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240" w:after="40"/>
      <w:jc w:val="both"/>
      <w:outlineLvl w:val="3"/>
    </w:pPr>
    <w:rPr>
      <w:rFonts w:ascii="Verdana" w:eastAsia="Times New Roman" w:hAnsi="Verdana"/>
      <w:b/>
      <w:color w:val="000000"/>
      <w:kern w:val="0"/>
      <w:sz w:val="20"/>
      <w:lang w:val="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220" w:after="40"/>
      <w:jc w:val="both"/>
      <w:outlineLvl w:val="4"/>
    </w:pPr>
    <w:rPr>
      <w:rFonts w:ascii="Verdana" w:eastAsia="Times New Roman" w:hAnsi="Verdana"/>
      <w:b/>
      <w:color w:val="000000"/>
      <w:kern w:val="0"/>
      <w:sz w:val="22"/>
      <w:szCs w:val="22"/>
      <w:lang w:val="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200" w:after="40"/>
      <w:jc w:val="both"/>
      <w:outlineLvl w:val="5"/>
    </w:pPr>
    <w:rPr>
      <w:rFonts w:ascii="Verdana" w:eastAsia="Times New Roman" w:hAnsi="Verdana"/>
      <w:b/>
      <w:color w:val="000000"/>
      <w:kern w:val="0"/>
      <w:sz w:val="20"/>
      <w:szCs w:val="20"/>
      <w:lang w:val="pl" w:eastAsia="pl-PL"/>
    </w:rPr>
  </w:style>
  <w:style w:type="paragraph" w:styleId="Nagwek7">
    <w:name w:val="heading 7"/>
    <w:basedOn w:val="Normalny"/>
    <w:next w:val="Normalny"/>
    <w:link w:val="Nagwek7Znak"/>
    <w:rsid w:val="006111B8"/>
    <w:pPr>
      <w:keepNext/>
      <w:widowControl/>
      <w:suppressAutoHyphens w:val="0"/>
      <w:spacing w:line="360" w:lineRule="auto"/>
      <w:ind w:leftChars="-1" w:left="142" w:hangingChars="1" w:hanging="1"/>
      <w:textDirection w:val="btLr"/>
      <w:textAlignment w:val="top"/>
      <w:outlineLvl w:val="6"/>
    </w:pPr>
    <w:rPr>
      <w:rFonts w:ascii="Arial" w:eastAsia="Times New Roman" w:hAnsi="Arial" w:cs="Calibri"/>
      <w:b/>
      <w:bCs/>
      <w:kern w:val="0"/>
      <w:position w:val="-1"/>
      <w:sz w:val="20"/>
      <w:szCs w:val="20"/>
      <w:lang w:val="en-US" w:eastAsia="ar-SA"/>
    </w:rPr>
  </w:style>
  <w:style w:type="paragraph" w:styleId="Nagwek8">
    <w:name w:val="heading 8"/>
    <w:basedOn w:val="Normalny"/>
    <w:next w:val="Normalny"/>
    <w:link w:val="Nagwek8Znak"/>
    <w:rsid w:val="006111B8"/>
    <w:pPr>
      <w:suppressAutoHyphens w:val="0"/>
      <w:autoSpaceDE w:val="0"/>
      <w:spacing w:before="240" w:after="60" w:line="360" w:lineRule="auto"/>
      <w:ind w:leftChars="-1" w:left="-1" w:hangingChars="1" w:hanging="1"/>
      <w:textDirection w:val="btLr"/>
      <w:textAlignment w:val="top"/>
      <w:outlineLvl w:val="7"/>
    </w:pPr>
    <w:rPr>
      <w:rFonts w:eastAsia="Times New Roman" w:cs="Calibri"/>
      <w:i/>
      <w:iCs/>
      <w:kern w:val="0"/>
      <w:position w:val="-1"/>
      <w:sz w:val="22"/>
      <w:lang w:eastAsia="ar-SA"/>
    </w:rPr>
  </w:style>
  <w:style w:type="paragraph" w:styleId="Nagwek9">
    <w:name w:val="heading 9"/>
    <w:basedOn w:val="Normalny"/>
    <w:next w:val="Normalny"/>
    <w:link w:val="Nagwek9Znak"/>
    <w:rsid w:val="006111B8"/>
    <w:pPr>
      <w:keepNext/>
      <w:widowControl/>
      <w:suppressAutoHyphens w:val="0"/>
      <w:autoSpaceDE w:val="0"/>
      <w:spacing w:line="360" w:lineRule="auto"/>
      <w:ind w:leftChars="-1" w:left="-1" w:hangingChars="1" w:hanging="1"/>
      <w:textDirection w:val="btLr"/>
      <w:textAlignment w:val="top"/>
      <w:outlineLvl w:val="8"/>
    </w:pPr>
    <w:rPr>
      <w:rFonts w:ascii="Arial" w:eastAsia="Times New Roman" w:hAnsi="Arial" w:cs="Calibri"/>
      <w:kern w:val="0"/>
      <w:position w:val="-1"/>
      <w:sz w:val="2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467EA"/>
    <w:rPr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zewtytutytu">
    <w:name w:val="pozew tytuł  tytuł"/>
    <w:basedOn w:val="Tytu"/>
    <w:qFormat/>
    <w:rsid w:val="000467EA"/>
    <w:pPr>
      <w:jc w:val="center"/>
    </w:pPr>
    <w:rPr>
      <w:rFonts w:eastAsia="Verdana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480" w:after="120"/>
      <w:jc w:val="both"/>
    </w:pPr>
    <w:rPr>
      <w:rFonts w:ascii="Verdana" w:eastAsiaTheme="majorEastAsia" w:hAnsi="Verdana" w:cstheme="majorBidi"/>
      <w:b/>
      <w:color w:val="000000"/>
      <w:kern w:val="0"/>
      <w:sz w:val="72"/>
      <w:szCs w:val="7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467EA"/>
    <w:rPr>
      <w:rFonts w:ascii="Verdana" w:eastAsiaTheme="majorEastAsia" w:hAnsi="Verdana" w:cstheme="majorBidi"/>
      <w:b/>
      <w:color w:val="000000"/>
      <w:sz w:val="72"/>
      <w:szCs w:val="72"/>
      <w:lang w:val="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67EA"/>
    <w:rPr>
      <w:rFonts w:ascii="Verdana" w:eastAsia="Times New Roman" w:hAnsi="Verdana"/>
      <w:b/>
      <w:color w:val="000000"/>
      <w:sz w:val="48"/>
      <w:szCs w:val="4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67EA"/>
    <w:rPr>
      <w:rFonts w:ascii="Verdana" w:eastAsia="Times New Roman" w:hAnsi="Verdana"/>
      <w:b/>
      <w:color w:val="000000"/>
      <w:sz w:val="36"/>
      <w:szCs w:val="3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7EA"/>
    <w:rPr>
      <w:rFonts w:ascii="Verdana" w:eastAsia="Times New Roman" w:hAnsi="Verdana"/>
      <w:b/>
      <w:color w:val="000000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7EA"/>
    <w:rPr>
      <w:rFonts w:ascii="Verdana" w:eastAsia="Times New Roman" w:hAnsi="Verdana"/>
      <w:b/>
      <w:color w:val="000000"/>
      <w:sz w:val="20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7EA"/>
    <w:rPr>
      <w:rFonts w:ascii="Verdana" w:eastAsia="Times New Roman" w:hAnsi="Verdana"/>
      <w:b/>
      <w:color w:val="000000"/>
      <w:sz w:val="22"/>
      <w:szCs w:val="22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7EA"/>
    <w:rPr>
      <w:rFonts w:ascii="Verdana" w:eastAsia="Times New Roman" w:hAnsi="Verdana"/>
      <w:b/>
      <w:color w:val="000000"/>
      <w:sz w:val="20"/>
      <w:szCs w:val="20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7EA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spacing w:before="360" w:after="80"/>
      <w:jc w:val="both"/>
    </w:pPr>
    <w:rPr>
      <w:rFonts w:ascii="Georgia" w:eastAsia="Georgia" w:hAnsi="Georgia" w:cs="Georgia"/>
      <w:i/>
      <w:color w:val="666666"/>
      <w:kern w:val="0"/>
      <w:sz w:val="48"/>
      <w:szCs w:val="48"/>
      <w:lang w:val="pl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467EA"/>
    <w:rPr>
      <w:rFonts w:ascii="Georgia" w:eastAsia="Georgia" w:hAnsi="Georgia" w:cs="Georgia"/>
      <w:i/>
      <w:color w:val="666666"/>
      <w:sz w:val="48"/>
      <w:szCs w:val="48"/>
      <w:lang w:val="pl" w:eastAsia="pl-PL"/>
    </w:rPr>
  </w:style>
  <w:style w:type="paragraph" w:customStyle="1" w:styleId="Styl1GD">
    <w:name w:val="Styl1 GD"/>
    <w:basedOn w:val="Normalny"/>
    <w:qFormat/>
    <w:rsid w:val="00A31E0E"/>
    <w:pPr>
      <w:widowControl/>
      <w:numPr>
        <w:numId w:val="1"/>
      </w:numPr>
      <w:tabs>
        <w:tab w:val="left" w:pos="567"/>
      </w:tabs>
      <w:suppressAutoHyphens w:val="0"/>
      <w:spacing w:after="120" w:line="360" w:lineRule="auto"/>
      <w:jc w:val="both"/>
    </w:pPr>
    <w:rPr>
      <w:rFonts w:ascii="Arial" w:eastAsiaTheme="minorEastAsia" w:hAnsi="Arial" w:cs="Arial"/>
      <w:bCs/>
      <w:kern w:val="0"/>
      <w:sz w:val="20"/>
      <w:szCs w:val="20"/>
      <w:lang w:eastAsia="en-US"/>
    </w:rPr>
  </w:style>
  <w:style w:type="character" w:customStyle="1" w:styleId="FontStyle33">
    <w:name w:val="Font Style33"/>
    <w:rsid w:val="009B4EB6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9B4EB6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ny"/>
    <w:rsid w:val="002F1DCF"/>
    <w:pPr>
      <w:widowControl/>
      <w:numPr>
        <w:ilvl w:val="1"/>
        <w:numId w:val="2"/>
      </w:numPr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Calibri"/>
      <w:kern w:val="0"/>
      <w:position w:val="-1"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6111B8"/>
    <w:rPr>
      <w:rFonts w:ascii="Arial" w:hAnsi="Arial" w:cs="Calibri"/>
      <w:b/>
      <w:bCs/>
      <w:position w:val="-1"/>
      <w:sz w:val="20"/>
      <w:szCs w:val="20"/>
      <w:lang w:val="en-US" w:eastAsia="ar-SA"/>
    </w:rPr>
  </w:style>
  <w:style w:type="character" w:customStyle="1" w:styleId="Nagwek8Znak">
    <w:name w:val="Nagłówek 8 Znak"/>
    <w:basedOn w:val="Domylnaczcionkaakapitu"/>
    <w:link w:val="Nagwek8"/>
    <w:rsid w:val="006111B8"/>
    <w:rPr>
      <w:rFonts w:cs="Calibri"/>
      <w:i/>
      <w:iCs/>
      <w:position w:val="-1"/>
      <w:sz w:val="22"/>
      <w:lang w:eastAsia="ar-SA"/>
    </w:rPr>
  </w:style>
  <w:style w:type="character" w:customStyle="1" w:styleId="Nagwek9Znak">
    <w:name w:val="Nagłówek 9 Znak"/>
    <w:basedOn w:val="Domylnaczcionkaakapitu"/>
    <w:link w:val="Nagwek9"/>
    <w:rsid w:val="006111B8"/>
    <w:rPr>
      <w:rFonts w:ascii="Arial" w:hAnsi="Arial" w:cs="Calibri"/>
      <w:position w:val="-1"/>
      <w:sz w:val="22"/>
      <w:szCs w:val="20"/>
      <w:u w:val="single"/>
      <w:lang w:eastAsia="ar-SA"/>
    </w:rPr>
  </w:style>
  <w:style w:type="paragraph" w:customStyle="1" w:styleId="Nagwek1A-b-Nr-11NrNr-1Tytu1Tytu1stTytu1stZnak">
    <w:name w:val="Nagłówek 1;A-Üb-Nr-1;Ü1 + Nr;Nr-1;Tytuł1;Tytuł 1 st.;Tytuł 1 st. Znak"/>
    <w:basedOn w:val="Normalny"/>
    <w:next w:val="Normalny"/>
    <w:rsid w:val="006111B8"/>
    <w:pPr>
      <w:keepNext/>
      <w:suppressAutoHyphens w:val="0"/>
      <w:autoSpaceDE w:val="0"/>
      <w:spacing w:before="240" w:after="60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Calibri"/>
      <w:b/>
      <w:bCs/>
      <w:position w:val="-1"/>
      <w:szCs w:val="32"/>
      <w:lang w:eastAsia="ar-SA"/>
    </w:rPr>
  </w:style>
  <w:style w:type="paragraph" w:customStyle="1" w:styleId="Nagwek2P-2Podtytu1Heading10Overskrift2Tegn1Overskrift2Tegn2TegnOverskrift2Tegn1TegnTegnOverskrift2TegnTegnTegnTegn">
    <w:name w:val="Nagłówek 2;P-2;Podtytuł1;Heading 10;Overskrift 2 Tegn1;Overskrift 2 Tegn2 Tegn;Overskrift 2 Tegn1 Tegn Tegn;Overskrift 2 Tegn Tegn Tegn Tegn"/>
    <w:basedOn w:val="Normalny"/>
    <w:next w:val="Normalny"/>
    <w:rsid w:val="006111B8"/>
    <w:pPr>
      <w:keepNext/>
      <w:suppressAutoHyphens w:val="0"/>
      <w:autoSpaceDE w:val="0"/>
      <w:spacing w:before="120" w:line="360" w:lineRule="auto"/>
      <w:ind w:leftChars="-1" w:left="-1" w:hangingChars="1" w:hanging="1"/>
      <w:textDirection w:val="btLr"/>
      <w:textAlignment w:val="top"/>
      <w:outlineLvl w:val="1"/>
    </w:pPr>
    <w:rPr>
      <w:rFonts w:ascii="Arial" w:eastAsia="Times New Roman" w:hAnsi="Arial" w:cs="Calibri"/>
      <w:b/>
      <w:bCs/>
      <w:iCs/>
      <w:position w:val="-1"/>
      <w:szCs w:val="28"/>
      <w:lang w:eastAsia="ar-SA"/>
    </w:rPr>
  </w:style>
  <w:style w:type="paragraph" w:customStyle="1" w:styleId="Nagwek3Podtytu2P-3Poziom3">
    <w:name w:val="Nagłówek 3;Podtytuł2;P-3;Poziom 3"/>
    <w:basedOn w:val="Normalny"/>
    <w:next w:val="Normalny"/>
    <w:rsid w:val="006111B8"/>
    <w:pPr>
      <w:keepNext/>
      <w:suppressAutoHyphens w:val="0"/>
      <w:autoSpaceDE w:val="0"/>
      <w:spacing w:before="120" w:line="360" w:lineRule="auto"/>
      <w:ind w:leftChars="-1" w:left="-1" w:hangingChars="1" w:hanging="1"/>
      <w:textDirection w:val="btLr"/>
      <w:textAlignment w:val="top"/>
      <w:outlineLvl w:val="2"/>
    </w:pPr>
    <w:rPr>
      <w:rFonts w:ascii="Arial" w:eastAsia="Times New Roman" w:hAnsi="Arial" w:cs="Calibri"/>
      <w:b/>
      <w:bCs/>
      <w:kern w:val="0"/>
      <w:position w:val="-1"/>
      <w:sz w:val="22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6111B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7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.bensari@sisk-siechn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sisk-siech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18</vt:i4>
      </vt:variant>
    </vt:vector>
  </HeadingPairs>
  <TitlesOfParts>
    <vt:vector size="19" baseType="lpstr">
      <vt:lpstr/>
      <vt:lpstr>JA (MY) NIŻEJ PODPISANY(I) OŚWIADCZAM(Y), ŻE:</vt:lpstr>
      <vt:lpstr>Składam(y) niniejszą ofertę we własnym imieniu / jako Wykonawcy wspólnie ubiegaj</vt:lpstr>
      <vt:lpstr>Zapoznałem (zapoznaliśmy) się z treścią SIWZ dla niniejszego zamówienia i akcept</vt:lpstr>
      <vt:lpstr>Gwarantuję(my) wykonanie całości niniejszego zamówienia zgodnie z treścią: SIWZ,</vt:lpstr>
      <vt:lpstr>Oświadczam(my), że zapoznałem (zapoznaliśmy) się z postanowieniami umowy, określ</vt:lpstr>
      <vt:lpstr>Oświadczam(my), że akceptuję (akceptujemy) warunki płatności określone przez Zam</vt:lpstr>
      <vt:lpstr>Oświadczam(my), że w przypadku wyboru niniejszej oferty, poniższa cena zawiera w</vt:lpstr>
      <vt:lpstr>Wartość mojej (naszej) oferty wynosi: </vt:lpstr>
      <vt:lpstr>W celu oceny naszej oferty w kryterium „Doświadczenie personelu realizującego kl</vt:lpstr>
      <vt:lpstr/>
      <vt:lpstr>Uważam(my) się za związanych niniejszą ofertą przez okres 30 dni, licząc od dnia</vt:lpstr>
      <vt:lpstr>Oświadczam(my), że wybór oferty (niepotrzebne skreślić)**:</vt:lpstr>
      <vt:lpstr>Wykonam(my) zamówienie przy udziale niżej wymienionych Podwykonawców:</vt:lpstr>
      <vt:lpstr>Na podstawie art. 8 ust. 3 ustawy z dnia 29 stycznia 2004 r. Prawo zamówień publ</vt:lpstr>
      <vt:lpstr>Wadium w kwocie ………………….………..zł zostało wniesione w dniu ……………………………… w formie: </vt:lpstr>
      <vt:lpstr>Oświadczam, że zapoznałem/zapoznaliśmy się z Klauzulą informacyjną o przetwarzan</vt:lpstr>
      <vt:lpstr>Oświadczam, że wypełniłem/wypełniliśmy obowiązki informacyjne przewidziane w art</vt:lpstr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Dawiec</dc:creator>
  <cp:keywords/>
  <dc:description/>
  <cp:lastModifiedBy>Grzegorz Dawiec</cp:lastModifiedBy>
  <cp:revision>4</cp:revision>
  <dcterms:created xsi:type="dcterms:W3CDTF">2020-12-03T16:39:00Z</dcterms:created>
  <dcterms:modified xsi:type="dcterms:W3CDTF">2020-12-06T16:46:00Z</dcterms:modified>
</cp:coreProperties>
</file>